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1CB5A16D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7A0C07EF" w14:textId="1508B2CC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3A9950F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6C2DD6F" w14:textId="3A7426FE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Nauk Technicznych</w:t>
            </w:r>
          </w:p>
        </w:tc>
      </w:tr>
      <w:tr w:rsidR="00D22F26" w:rsidRPr="00796961" w14:paraId="039CE0F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EFE8B9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63F0F02" w14:textId="120F556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 studiów:</w:t>
            </w:r>
          </w:p>
        </w:tc>
        <w:tc>
          <w:tcPr>
            <w:tcW w:w="2312" w:type="pct"/>
            <w:gridSpan w:val="3"/>
            <w:vAlign w:val="center"/>
          </w:tcPr>
          <w:p w14:paraId="3C2F74B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1739064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46FAA8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AED5FA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F7C1B88" w14:textId="2B39EAFA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Studia pierwszego stopnia (inżynierskie)</w:t>
            </w:r>
          </w:p>
        </w:tc>
      </w:tr>
      <w:tr w:rsidR="00796961" w:rsidRPr="00796961" w14:paraId="37BCF49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452AF13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31327EB" w14:textId="24438973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40EF4F2B" w14:textId="7A798DF6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918859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1B28B6B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99B2F22" w14:textId="5A62F11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Profil studiów:</w:t>
            </w:r>
          </w:p>
        </w:tc>
        <w:tc>
          <w:tcPr>
            <w:tcW w:w="2312" w:type="pct"/>
            <w:gridSpan w:val="3"/>
            <w:vAlign w:val="center"/>
          </w:tcPr>
          <w:p w14:paraId="116C0C17" w14:textId="0FF7CD41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2986CA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CC95396" w14:textId="763192A6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21D110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8CD6E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77D9BEEC" w14:textId="77777777" w:rsidTr="006F6D1A">
        <w:trPr>
          <w:trHeight w:val="20"/>
        </w:trPr>
        <w:tc>
          <w:tcPr>
            <w:tcW w:w="2711" w:type="pct"/>
            <w:gridSpan w:val="3"/>
          </w:tcPr>
          <w:p w14:paraId="7023A497" w14:textId="5450CF7A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zajęć:</w:t>
            </w:r>
          </w:p>
        </w:tc>
        <w:tc>
          <w:tcPr>
            <w:tcW w:w="2289" w:type="pct"/>
            <w:gridSpan w:val="2"/>
          </w:tcPr>
          <w:p w14:paraId="226E2DA4" w14:textId="77777777" w:rsidR="00D22F26" w:rsidRPr="00E006C6" w:rsidRDefault="00D22F2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 xml:space="preserve">Ćwiczenia terenowe I: </w:t>
            </w:r>
            <w:proofErr w:type="spellStart"/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Geomatyka</w:t>
            </w:r>
            <w:proofErr w:type="spellEnd"/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, bezpieczeństwo i higiena pracy w terenie</w:t>
            </w:r>
          </w:p>
        </w:tc>
      </w:tr>
      <w:tr w:rsidR="00D22F26" w:rsidRPr="00796961" w14:paraId="14D91F3C" w14:textId="77777777" w:rsidTr="006F6D1A">
        <w:trPr>
          <w:trHeight w:val="20"/>
        </w:trPr>
        <w:tc>
          <w:tcPr>
            <w:tcW w:w="2711" w:type="pct"/>
            <w:gridSpan w:val="3"/>
          </w:tcPr>
          <w:p w14:paraId="777E5579" w14:textId="4CF4F792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2. Punkty ECTS:</w:t>
            </w:r>
          </w:p>
        </w:tc>
        <w:tc>
          <w:tcPr>
            <w:tcW w:w="2289" w:type="pct"/>
            <w:gridSpan w:val="2"/>
          </w:tcPr>
          <w:p w14:paraId="44A1F8F8" w14:textId="3ABB74EC" w:rsidR="00D22F26" w:rsidRPr="00E006C6" w:rsidRDefault="00D22F26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D22F26" w:rsidRPr="00796961" w14:paraId="27584831" w14:textId="77777777" w:rsidTr="006F6D1A">
        <w:trPr>
          <w:trHeight w:val="20"/>
        </w:trPr>
        <w:tc>
          <w:tcPr>
            <w:tcW w:w="2711" w:type="pct"/>
            <w:gridSpan w:val="3"/>
          </w:tcPr>
          <w:p w14:paraId="688FEBCE" w14:textId="328F1526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Rodzaj zajęć: </w:t>
            </w:r>
          </w:p>
        </w:tc>
        <w:tc>
          <w:tcPr>
            <w:tcW w:w="2289" w:type="pct"/>
            <w:gridSpan w:val="2"/>
          </w:tcPr>
          <w:p w14:paraId="745621B6" w14:textId="0C9775DA" w:rsidR="00D22F26" w:rsidRPr="00E006C6" w:rsidRDefault="0055712B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obowiązkowy</w:t>
            </w:r>
          </w:p>
        </w:tc>
      </w:tr>
      <w:tr w:rsidR="00796961" w:rsidRPr="00796961" w14:paraId="7E6C1565" w14:textId="77777777" w:rsidTr="006F6D1A">
        <w:trPr>
          <w:trHeight w:val="20"/>
        </w:trPr>
        <w:tc>
          <w:tcPr>
            <w:tcW w:w="2711" w:type="pct"/>
            <w:gridSpan w:val="3"/>
          </w:tcPr>
          <w:p w14:paraId="4C24B579" w14:textId="2E4AB40F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Język wykładowy: </w:t>
            </w:r>
          </w:p>
        </w:tc>
        <w:tc>
          <w:tcPr>
            <w:tcW w:w="2289" w:type="pct"/>
            <w:gridSpan w:val="2"/>
          </w:tcPr>
          <w:p w14:paraId="3752CC15" w14:textId="30FE0ABF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</w:t>
            </w:r>
          </w:p>
        </w:tc>
      </w:tr>
      <w:tr w:rsidR="00796961" w:rsidRPr="00796961" w14:paraId="0A1EA7F5" w14:textId="77777777" w:rsidTr="006F6D1A">
        <w:trPr>
          <w:trHeight w:val="20"/>
        </w:trPr>
        <w:tc>
          <w:tcPr>
            <w:tcW w:w="2711" w:type="pct"/>
            <w:gridSpan w:val="3"/>
          </w:tcPr>
          <w:p w14:paraId="7C850463" w14:textId="4D3189F1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Rok studiów: </w:t>
            </w:r>
          </w:p>
        </w:tc>
        <w:tc>
          <w:tcPr>
            <w:tcW w:w="2289" w:type="pct"/>
            <w:gridSpan w:val="2"/>
          </w:tcPr>
          <w:p w14:paraId="160648AC" w14:textId="53FE1A3B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Pierwszy</w:t>
            </w:r>
          </w:p>
        </w:tc>
      </w:tr>
      <w:tr w:rsidR="00796961" w:rsidRPr="00796961" w14:paraId="65D17643" w14:textId="77777777" w:rsidTr="006F6D1A">
        <w:trPr>
          <w:trHeight w:val="20"/>
        </w:trPr>
        <w:tc>
          <w:tcPr>
            <w:tcW w:w="2711" w:type="pct"/>
            <w:gridSpan w:val="3"/>
          </w:tcPr>
          <w:p w14:paraId="04E9A5A1" w14:textId="3E3B110D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6. Semestr studiów:</w:t>
            </w:r>
          </w:p>
        </w:tc>
        <w:tc>
          <w:tcPr>
            <w:tcW w:w="2289" w:type="pct"/>
            <w:gridSpan w:val="2"/>
          </w:tcPr>
          <w:p w14:paraId="1283D00E" w14:textId="0E6C2FED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Drugi</w:t>
            </w:r>
          </w:p>
        </w:tc>
      </w:tr>
      <w:tr w:rsidR="00796961" w:rsidRPr="00796961" w14:paraId="5B0EEB18" w14:textId="77777777" w:rsidTr="006F6D1A">
        <w:trPr>
          <w:trHeight w:val="20"/>
        </w:trPr>
        <w:tc>
          <w:tcPr>
            <w:tcW w:w="2711" w:type="pct"/>
            <w:gridSpan w:val="3"/>
          </w:tcPr>
          <w:p w14:paraId="5983FFF6" w14:textId="5091CD6C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Godziny w kontakcie bezpośrednim: </w:t>
            </w:r>
          </w:p>
        </w:tc>
        <w:tc>
          <w:tcPr>
            <w:tcW w:w="2289" w:type="pct"/>
            <w:gridSpan w:val="2"/>
          </w:tcPr>
          <w:p w14:paraId="37FF5FE7" w14:textId="5965C8E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30</w:t>
            </w:r>
          </w:p>
        </w:tc>
      </w:tr>
      <w:tr w:rsidR="00E006C6" w:rsidRPr="00796961" w14:paraId="5022CB4D" w14:textId="77777777" w:rsidTr="006F6D1A">
        <w:trPr>
          <w:trHeight w:val="20"/>
        </w:trPr>
        <w:tc>
          <w:tcPr>
            <w:tcW w:w="2711" w:type="pct"/>
            <w:gridSpan w:val="3"/>
          </w:tcPr>
          <w:p w14:paraId="12ED490E" w14:textId="0D7196C0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8. Forma lub formy zajęć:</w:t>
            </w:r>
          </w:p>
        </w:tc>
        <w:tc>
          <w:tcPr>
            <w:tcW w:w="2289" w:type="pct"/>
            <w:gridSpan w:val="2"/>
          </w:tcPr>
          <w:p w14:paraId="20935B50" w14:textId="264B11D8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Ćwiczenia terenowe</w:t>
            </w:r>
          </w:p>
        </w:tc>
      </w:tr>
      <w:tr w:rsidR="00D22F26" w:rsidRPr="00796961" w14:paraId="6909F921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1DE2E80" w14:textId="7446213C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23AAC310" w14:textId="0961239F" w:rsidR="00D22F2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inż. R. Przewłocki</w:t>
            </w:r>
          </w:p>
        </w:tc>
      </w:tr>
      <w:tr w:rsidR="00E006C6" w:rsidRPr="00796961" w14:paraId="43026D3F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D010229" w14:textId="00BF21E6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3530F840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inż. R. Przewłocki</w:t>
            </w:r>
          </w:p>
          <w:p w14:paraId="4ABCAB3F" w14:textId="7C892A84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D22F26" w:rsidRPr="00796961" w14:paraId="32B3A81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EA7494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0D8286A8" w14:textId="77777777" w:rsidTr="004633DF">
        <w:trPr>
          <w:trHeight w:val="20"/>
        </w:trPr>
        <w:tc>
          <w:tcPr>
            <w:tcW w:w="5000" w:type="pct"/>
            <w:gridSpan w:val="5"/>
          </w:tcPr>
          <w:p w14:paraId="3143B4F9" w14:textId="1274F795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brak</w:t>
            </w:r>
          </w:p>
        </w:tc>
      </w:tr>
      <w:tr w:rsidR="004633DF" w:rsidRPr="00796961" w14:paraId="0B0A31B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749878" w14:textId="703D4480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C – cel zajęć</w:t>
            </w:r>
          </w:p>
        </w:tc>
      </w:tr>
      <w:tr w:rsidR="004633DF" w:rsidRPr="00796961" w14:paraId="04681DEB" w14:textId="77777777" w:rsidTr="004633DF">
        <w:trPr>
          <w:trHeight w:val="20"/>
        </w:trPr>
        <w:tc>
          <w:tcPr>
            <w:tcW w:w="5000" w:type="pct"/>
            <w:gridSpan w:val="5"/>
          </w:tcPr>
          <w:p w14:paraId="6AA2D8E8" w14:textId="5DDBAABA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 xml:space="preserve">Celem zajęć jest weryfikacja i praktyczne zastosowanie wiedzy oraz umiejętności geodezyjnych przez studentów poprzez realizację kompleksowych procedur pomiarowych w terenie, kształtowanie umiejętności organizacji pracy </w:t>
            </w:r>
            <w:proofErr w:type="spellStart"/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zespółowej</w:t>
            </w:r>
            <w:proofErr w:type="spellEnd"/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 xml:space="preserve"> z uwzględnieniem przepisów bezpieczeństwa i higieny pracy, a także rozwijanie kompetencji samodzielnego opracowania dokumentacji geodezyjnej – mapy wielkoskalowej i operatu pomiarowego.</w:t>
            </w:r>
          </w:p>
        </w:tc>
      </w:tr>
      <w:tr w:rsidR="004633DF" w:rsidRPr="00796961" w14:paraId="0C9ED2D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950677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5DAF30E5" w14:textId="77777777" w:rsidTr="004633DF">
        <w:trPr>
          <w:trHeight w:val="20"/>
        </w:trPr>
        <w:tc>
          <w:tcPr>
            <w:tcW w:w="5000" w:type="pct"/>
            <w:gridSpan w:val="5"/>
          </w:tcPr>
          <w:p w14:paraId="04A01C57" w14:textId="2082584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EKW1 </w:t>
            </w:r>
            <w:r w:rsidR="000B40E7" w:rsidRPr="000B40E7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Zna i rozumie w zaawansowanym stop</w:t>
            </w:r>
            <w:r w:rsidR="000B40E7" w:rsidRPr="000B40E7"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>niu</w:t>
            </w:r>
            <w:r w:rsidR="000B40E7" w:rsidRPr="000B40E7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zasady wykorzystania wiedzy teoretycznej w realizacji zadań praktycznych w pracach geodezyjnych.</w:t>
            </w:r>
          </w:p>
          <w:p w14:paraId="0D6BF898" w14:textId="678369AB" w:rsid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EKW2 </w:t>
            </w:r>
            <w:r w:rsidR="000B40E7" w:rsidRPr="000B40E7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Zna i rozumie w zaawansowanym stopniu zasady planowania i organizacji pracy geodezyjnej w terenie, z uwzględnieniem uwarunkowań prawnych, technicznych i organizacyjnych.</w:t>
            </w:r>
          </w:p>
          <w:p w14:paraId="298094D7" w14:textId="2D5DFF80" w:rsidR="000B40E7" w:rsidRDefault="000B40E7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0B40E7"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>EKW3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0B40E7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Zna i rozumie w zaawansowanym stopniu miejsce geodezji i kartografii w systemie nauk oraz jej powiązania z innymi obszarami działalności inżynierskiej, w szczególności w zakresie realizacji prac pomiarowych w terenie.</w:t>
            </w:r>
          </w:p>
          <w:p w14:paraId="15A3424B" w14:textId="5B7EADC4" w:rsidR="000B40E7" w:rsidRPr="00796961" w:rsidRDefault="000B40E7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0B40E7"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>EKW4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0B40E7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Zna i rozumie w zaawansowanym stopniu terminologię geodezyjną i kartograficzną oraz pojęcia związane z układami odniesienia przestrzennego i pomiarami terenowymi, w zakresie wykonywania i opracowania pomiarów geodezyjnych.</w:t>
            </w:r>
          </w:p>
          <w:p w14:paraId="022CA189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EKU1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Potrafi posługiwać się technikami geodezyjnymi, pracować w zespole i indywidualnie</w:t>
            </w:r>
          </w:p>
          <w:p w14:paraId="053DAEBC" w14:textId="77777777" w:rsid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EKU2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Zna technologie tworzenia mapy</w:t>
            </w:r>
          </w:p>
          <w:p w14:paraId="058E432A" w14:textId="3A1F1EE0" w:rsidR="006D5CE3" w:rsidRPr="006D5CE3" w:rsidRDefault="006D5CE3" w:rsidP="006D5CE3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6D5CE3"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>EKU</w:t>
            </w: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>3</w:t>
            </w:r>
            <w:r w:rsidRPr="006D5CE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Potrafi zakładać osnowy realizacyjne w terenie zgodnie z przyjętą specyfikacją pomiarową.</w:t>
            </w:r>
          </w:p>
          <w:p w14:paraId="57BEEB69" w14:textId="7D0962F6" w:rsidR="006D5CE3" w:rsidRPr="00796961" w:rsidRDefault="006D5CE3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6D5CE3"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>EKU</w:t>
            </w: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 xml:space="preserve">4 </w:t>
            </w:r>
            <w:r w:rsidRPr="006D5CE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Potrafi oceniać dokładność pomiarów terenowych oraz ich przydatność do opracowania projektu geodezyjnego.</w:t>
            </w:r>
          </w:p>
          <w:p w14:paraId="2A650AFD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EKK1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Potrafi określić priorytety zadania pomiarowego</w:t>
            </w:r>
          </w:p>
        </w:tc>
      </w:tr>
      <w:tr w:rsidR="004633DF" w:rsidRPr="00796961" w14:paraId="50596BD4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39B42" w14:textId="37511FDA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97F33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39FA471C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0163483A" w14:textId="77777777" w:rsidR="004633DF" w:rsidRPr="004633DF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Ćwiczenia terenowe</w:t>
            </w:r>
          </w:p>
          <w:p w14:paraId="78B5358C" w14:textId="77777777" w:rsidR="000345C4" w:rsidRPr="000345C4" w:rsidRDefault="000345C4" w:rsidP="000345C4">
            <w:pPr>
              <w:spacing w:after="0"/>
              <w:jc w:val="both"/>
              <w:rPr>
                <w:sz w:val="22"/>
                <w:szCs w:val="22"/>
              </w:rPr>
            </w:pPr>
            <w:r w:rsidRPr="000345C4">
              <w:rPr>
                <w:sz w:val="22"/>
                <w:szCs w:val="22"/>
              </w:rPr>
              <w:t>EC1.     Założenie i pomiar geodezyjnej osnowy pomiarowej, metody wyrównania. Pomiary z wykorzystaniem Niwelatora ,tachimetru oraz GPS( na podstawie wykonanych pomiarów jest komputerowo oraz w sposób tradycyjny wyrównywana i obliczana osnowa.</w:t>
            </w:r>
          </w:p>
          <w:p w14:paraId="5AD4455A" w14:textId="77777777" w:rsidR="000345C4" w:rsidRPr="000345C4" w:rsidRDefault="000345C4" w:rsidP="000345C4">
            <w:pPr>
              <w:spacing w:after="0"/>
              <w:jc w:val="both"/>
              <w:rPr>
                <w:sz w:val="22"/>
                <w:szCs w:val="22"/>
              </w:rPr>
            </w:pPr>
            <w:r w:rsidRPr="000345C4">
              <w:rPr>
                <w:sz w:val="22"/>
                <w:szCs w:val="22"/>
              </w:rPr>
              <w:t>EC2.     Pomiary sytuacyjne i wysokościowe (organizacja pracy w terenie)Wykonywane jest zdjęcie terenu.</w:t>
            </w:r>
          </w:p>
          <w:p w14:paraId="00010002" w14:textId="1C757386" w:rsidR="004633DF" w:rsidRPr="000345C4" w:rsidRDefault="000345C4" w:rsidP="000345C4">
            <w:pPr>
              <w:spacing w:after="0"/>
              <w:jc w:val="both"/>
              <w:rPr>
                <w:sz w:val="22"/>
                <w:szCs w:val="22"/>
              </w:rPr>
            </w:pPr>
            <w:r w:rsidRPr="000345C4">
              <w:rPr>
                <w:sz w:val="22"/>
                <w:szCs w:val="22"/>
              </w:rPr>
              <w:t>EC3.     Opracowanie mapy i operatu.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58D68D5E" w14:textId="77777777" w:rsidR="004633DF" w:rsidRPr="004633DF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30</w:t>
            </w:r>
          </w:p>
        </w:tc>
      </w:tr>
      <w:tr w:rsidR="004633DF" w:rsidRPr="00796961" w14:paraId="7668BE3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7D1605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4CB8F9FC" w14:textId="77777777" w:rsidTr="004633DF">
        <w:trPr>
          <w:trHeight w:val="20"/>
        </w:trPr>
        <w:tc>
          <w:tcPr>
            <w:tcW w:w="5000" w:type="pct"/>
            <w:gridSpan w:val="5"/>
          </w:tcPr>
          <w:p w14:paraId="5186DB0E" w14:textId="77777777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Metody nauczania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: praca </w:t>
            </w:r>
            <w:proofErr w:type="spellStart"/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zespółu</w:t>
            </w:r>
            <w:proofErr w:type="spellEnd"/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pomiarowego w terenie.</w:t>
            </w:r>
          </w:p>
          <w:p w14:paraId="3D8E98C7" w14:textId="77777777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Środki dydaktyczne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: sprzęt geodezyjny (tyczki, taśmy, niwelatory, tachimetry), mapy, dokumentacja geodezyjna.</w:t>
            </w:r>
          </w:p>
        </w:tc>
      </w:tr>
      <w:tr w:rsidR="004633DF" w:rsidRPr="00796961" w14:paraId="11C689B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F5B0472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lastRenderedPageBreak/>
              <w:br w:type="page"/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6AB60FA5" w14:textId="77777777" w:rsidTr="006F6D1A">
        <w:trPr>
          <w:trHeight w:val="20"/>
        </w:trPr>
        <w:tc>
          <w:tcPr>
            <w:tcW w:w="2711" w:type="pct"/>
            <w:gridSpan w:val="3"/>
          </w:tcPr>
          <w:p w14:paraId="089D23F2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formułująca</w:t>
            </w:r>
          </w:p>
          <w:p w14:paraId="2287EB54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F1 – bieżąca ocena postępów pracy w terenie</w:t>
            </w:r>
          </w:p>
          <w:p w14:paraId="535BB19B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F2 – ocena </w:t>
            </w:r>
            <w:proofErr w:type="spellStart"/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szkićów</w:t>
            </w:r>
            <w:proofErr w:type="spellEnd"/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i dzienników polowych</w:t>
            </w:r>
          </w:p>
        </w:tc>
        <w:tc>
          <w:tcPr>
            <w:tcW w:w="2289" w:type="pct"/>
            <w:gridSpan w:val="2"/>
          </w:tcPr>
          <w:p w14:paraId="324F8697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 – podsumowująca</w:t>
            </w:r>
          </w:p>
          <w:p w14:paraId="2FEB234D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P1 – ocena operatu pomiarowego</w:t>
            </w:r>
          </w:p>
          <w:p w14:paraId="7FB97B12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P2 – sprawdzian ustny indywidualny</w:t>
            </w:r>
          </w:p>
          <w:p w14:paraId="09B353BC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P3 – ocena pracy </w:t>
            </w:r>
            <w:proofErr w:type="spellStart"/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zespółowej</w:t>
            </w:r>
            <w:proofErr w:type="spellEnd"/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– mapy wielkoskalowej</w:t>
            </w:r>
          </w:p>
        </w:tc>
      </w:tr>
      <w:tr w:rsidR="004633DF" w:rsidRPr="00796961" w14:paraId="72CF887A" w14:textId="77777777" w:rsidTr="004633DF">
        <w:trPr>
          <w:trHeight w:val="20"/>
        </w:trPr>
        <w:tc>
          <w:tcPr>
            <w:tcW w:w="5000" w:type="pct"/>
            <w:gridSpan w:val="5"/>
          </w:tcPr>
          <w:p w14:paraId="65832280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Forma zaliczenia przedmiotu: zaliczenie na ocenę</w:t>
            </w:r>
          </w:p>
        </w:tc>
      </w:tr>
      <w:tr w:rsidR="004633DF" w:rsidRPr="00796961" w14:paraId="6A2C889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EB3937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14:paraId="7CA9D392" w14:textId="77777777" w:rsidTr="004633DF">
        <w:trPr>
          <w:trHeight w:val="20"/>
        </w:trPr>
        <w:tc>
          <w:tcPr>
            <w:tcW w:w="5000" w:type="pct"/>
            <w:gridSpan w:val="5"/>
          </w:tcPr>
          <w:p w14:paraId="3F9FFFE1" w14:textId="77777777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Literatura obowiązkowa:</w:t>
            </w:r>
          </w:p>
          <w:p w14:paraId="7828377F" w14:textId="77777777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1. Rozporządzenie Ministra Spraw Wewnętrznych i Administracji w sprawie standardów technicznych w pomiarach sytuacyjnych i wysokościowych z 2011 roku.</w:t>
            </w:r>
          </w:p>
          <w:p w14:paraId="39E5FE65" w14:textId="77777777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2. Ćwiczenia terenowe z geodezji i miernictwa budowlanego. Praca zbiorowa, Politechnika Łódzka, Łódź 1994</w:t>
            </w:r>
          </w:p>
          <w:p w14:paraId="475D3AE3" w14:textId="77777777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3. S. Przewłocki: </w:t>
            </w:r>
            <w:proofErr w:type="spellStart"/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Geomatyka</w:t>
            </w:r>
            <w:proofErr w:type="spellEnd"/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, Wydawnictwo WSGK, Kutno 2007</w:t>
            </w:r>
          </w:p>
          <w:p w14:paraId="5EA8FA45" w14:textId="77777777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Literatura uzupełniająca:</w:t>
            </w:r>
          </w:p>
          <w:p w14:paraId="139600CF" w14:textId="77777777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1. W. Kosiński: Geodezja, Wyd. Naukowe PWN, Warszawa 2010</w:t>
            </w:r>
          </w:p>
        </w:tc>
      </w:tr>
      <w:tr w:rsidR="004633DF" w:rsidRPr="00796961" w14:paraId="587EC9E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C28137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07FA5533" w14:textId="77777777" w:rsidTr="006F6D1A">
        <w:trPr>
          <w:trHeight w:val="20"/>
        </w:trPr>
        <w:tc>
          <w:tcPr>
            <w:tcW w:w="2711" w:type="pct"/>
            <w:gridSpan w:val="3"/>
          </w:tcPr>
          <w:p w14:paraId="131402C7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01BB42B2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Mgr inż. R. Przewłocki</w:t>
            </w:r>
          </w:p>
        </w:tc>
      </w:tr>
      <w:tr w:rsidR="004633DF" w:rsidRPr="00796961" w14:paraId="39EE8D3E" w14:textId="77777777" w:rsidTr="006F6D1A">
        <w:trPr>
          <w:trHeight w:val="20"/>
        </w:trPr>
        <w:tc>
          <w:tcPr>
            <w:tcW w:w="2711" w:type="pct"/>
            <w:gridSpan w:val="3"/>
          </w:tcPr>
          <w:p w14:paraId="29A3314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74A6B159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  <w:t>bazyl.p10@gmail.com</w:t>
            </w:r>
          </w:p>
        </w:tc>
      </w:tr>
    </w:tbl>
    <w:p w14:paraId="0FAD66F5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0A5379E8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3F7875E6" w14:textId="52F77BC9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>Tabele sprawdzające program kształcenia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zajęć: ĆWICZENIA TERENOWE I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na kierunku: Geodezja i kartografia</w:t>
      </w:r>
    </w:p>
    <w:p w14:paraId="0B4FD060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6C32420" w14:textId="2D985645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1. Sprawdzenie czy metody oceniania gwarantują określenie zakresu, w jakim uczący się osiągnął zakładane kompetencje – powiązane efektów kształcenia, metod uczenia się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1672"/>
        <w:gridCol w:w="1672"/>
        <w:gridCol w:w="1672"/>
        <w:gridCol w:w="1672"/>
        <w:gridCol w:w="1672"/>
      </w:tblGrid>
      <w:tr w:rsidR="0026533F" w14:paraId="5D1EA4BE" w14:textId="77777777" w:rsidTr="000B40E7">
        <w:trPr>
          <w:cantSplit/>
          <w:trHeight w:val="600"/>
        </w:trPr>
        <w:tc>
          <w:tcPr>
            <w:tcW w:w="2090" w:type="dxa"/>
            <w:shd w:val="clear" w:color="auto" w:fill="D9D9D9" w:themeFill="background1" w:themeFillShade="D9"/>
          </w:tcPr>
          <w:p w14:paraId="506357A4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</w:t>
            </w:r>
          </w:p>
        </w:tc>
        <w:tc>
          <w:tcPr>
            <w:tcW w:w="1672" w:type="dxa"/>
            <w:shd w:val="clear" w:color="auto" w:fill="D9D9D9" w:themeFill="background1" w:themeFillShade="D9"/>
          </w:tcPr>
          <w:p w14:paraId="0E261E4D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F1</w:t>
            </w: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br/>
              <w:t>bieżąca ocena postępów</w:t>
            </w:r>
          </w:p>
        </w:tc>
        <w:tc>
          <w:tcPr>
            <w:tcW w:w="1672" w:type="dxa"/>
            <w:shd w:val="clear" w:color="auto" w:fill="D9D9D9" w:themeFill="background1" w:themeFillShade="D9"/>
          </w:tcPr>
          <w:p w14:paraId="67651CC7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F2</w:t>
            </w: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br/>
              <w:t xml:space="preserve">ocena </w:t>
            </w:r>
            <w:proofErr w:type="spellStart"/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szkićów</w:t>
            </w:r>
            <w:proofErr w:type="spellEnd"/>
          </w:p>
        </w:tc>
        <w:tc>
          <w:tcPr>
            <w:tcW w:w="1672" w:type="dxa"/>
            <w:shd w:val="clear" w:color="auto" w:fill="D9D9D9" w:themeFill="background1" w:themeFillShade="D9"/>
          </w:tcPr>
          <w:p w14:paraId="2D0DEFF6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P1</w:t>
            </w: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br/>
              <w:t>ocena operatu</w:t>
            </w:r>
          </w:p>
        </w:tc>
        <w:tc>
          <w:tcPr>
            <w:tcW w:w="1672" w:type="dxa"/>
            <w:shd w:val="clear" w:color="auto" w:fill="D9D9D9" w:themeFill="background1" w:themeFillShade="D9"/>
          </w:tcPr>
          <w:p w14:paraId="0ABB78E7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P2</w:t>
            </w: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br/>
              <w:t>sprawdzian ustny</w:t>
            </w:r>
          </w:p>
        </w:tc>
        <w:tc>
          <w:tcPr>
            <w:tcW w:w="1672" w:type="dxa"/>
            <w:shd w:val="clear" w:color="auto" w:fill="D9D9D9" w:themeFill="background1" w:themeFillShade="D9"/>
          </w:tcPr>
          <w:p w14:paraId="5519E2CD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P3</w:t>
            </w: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br/>
              <w:t>ocena mapy</w:t>
            </w:r>
          </w:p>
        </w:tc>
      </w:tr>
      <w:tr w:rsidR="0026533F" w14:paraId="4F71C6BC" w14:textId="77777777" w:rsidTr="000B40E7">
        <w:trPr>
          <w:trHeight w:val="300"/>
        </w:trPr>
        <w:tc>
          <w:tcPr>
            <w:tcW w:w="2090" w:type="dxa"/>
          </w:tcPr>
          <w:p w14:paraId="7BA2F7CB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EKW1</w:t>
            </w:r>
          </w:p>
        </w:tc>
        <w:tc>
          <w:tcPr>
            <w:tcW w:w="1672" w:type="dxa"/>
          </w:tcPr>
          <w:p w14:paraId="360920BB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1672" w:type="dxa"/>
          </w:tcPr>
          <w:p w14:paraId="173974B0" w14:textId="77777777" w:rsidR="0026533F" w:rsidRDefault="0026533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  <w:tc>
          <w:tcPr>
            <w:tcW w:w="1672" w:type="dxa"/>
          </w:tcPr>
          <w:p w14:paraId="123E33BF" w14:textId="77777777" w:rsidR="0026533F" w:rsidRDefault="0026533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  <w:tc>
          <w:tcPr>
            <w:tcW w:w="1672" w:type="dxa"/>
          </w:tcPr>
          <w:p w14:paraId="7753D583" w14:textId="77777777" w:rsidR="0026533F" w:rsidRDefault="0026533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  <w:tc>
          <w:tcPr>
            <w:tcW w:w="1672" w:type="dxa"/>
          </w:tcPr>
          <w:p w14:paraId="66330C75" w14:textId="77777777" w:rsidR="0026533F" w:rsidRDefault="0026533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</w:tr>
      <w:tr w:rsidR="0026533F" w14:paraId="12DD9A04" w14:textId="77777777" w:rsidTr="000B40E7">
        <w:trPr>
          <w:trHeight w:val="300"/>
        </w:trPr>
        <w:tc>
          <w:tcPr>
            <w:tcW w:w="2090" w:type="dxa"/>
          </w:tcPr>
          <w:p w14:paraId="5AE1F928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EKW2</w:t>
            </w:r>
          </w:p>
        </w:tc>
        <w:tc>
          <w:tcPr>
            <w:tcW w:w="1672" w:type="dxa"/>
          </w:tcPr>
          <w:p w14:paraId="2A204BB9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1672" w:type="dxa"/>
          </w:tcPr>
          <w:p w14:paraId="3405CA08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1672" w:type="dxa"/>
          </w:tcPr>
          <w:p w14:paraId="5D2455DE" w14:textId="77777777" w:rsidR="0026533F" w:rsidRDefault="0026533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  <w:tc>
          <w:tcPr>
            <w:tcW w:w="1672" w:type="dxa"/>
          </w:tcPr>
          <w:p w14:paraId="55FF11FE" w14:textId="77777777" w:rsidR="0026533F" w:rsidRDefault="0026533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  <w:tc>
          <w:tcPr>
            <w:tcW w:w="1672" w:type="dxa"/>
          </w:tcPr>
          <w:p w14:paraId="35623024" w14:textId="77777777" w:rsidR="0026533F" w:rsidRDefault="0026533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</w:tr>
      <w:tr w:rsidR="000B40E7" w14:paraId="3F1CD45F" w14:textId="77777777" w:rsidTr="000B40E7">
        <w:trPr>
          <w:trHeight w:val="300"/>
        </w:trPr>
        <w:tc>
          <w:tcPr>
            <w:tcW w:w="2090" w:type="dxa"/>
          </w:tcPr>
          <w:p w14:paraId="17EADFC6" w14:textId="15C5727B" w:rsidR="000B40E7" w:rsidRDefault="000B40E7" w:rsidP="000B40E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0B40E7">
              <w:rPr>
                <w:rFonts w:eastAsia="Calibri" w:cs="Calibri"/>
                <w:kern w:val="0"/>
                <w:sz w:val="22"/>
                <w:szCs w:val="22"/>
              </w:rPr>
              <w:t>EKW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3</w:t>
            </w:r>
          </w:p>
        </w:tc>
        <w:tc>
          <w:tcPr>
            <w:tcW w:w="1672" w:type="dxa"/>
          </w:tcPr>
          <w:p w14:paraId="2897772A" w14:textId="70E72915" w:rsidR="000B40E7" w:rsidRDefault="000B40E7" w:rsidP="000B40E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1672" w:type="dxa"/>
          </w:tcPr>
          <w:p w14:paraId="55C33DA1" w14:textId="6F2011A6" w:rsidR="000B40E7" w:rsidRDefault="000B40E7" w:rsidP="000B40E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1672" w:type="dxa"/>
          </w:tcPr>
          <w:p w14:paraId="3E202C3F" w14:textId="77777777" w:rsidR="000B40E7" w:rsidRDefault="000B40E7" w:rsidP="000B40E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  <w:tc>
          <w:tcPr>
            <w:tcW w:w="1672" w:type="dxa"/>
          </w:tcPr>
          <w:p w14:paraId="734E2FCB" w14:textId="77777777" w:rsidR="000B40E7" w:rsidRDefault="000B40E7" w:rsidP="000B40E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  <w:tc>
          <w:tcPr>
            <w:tcW w:w="1672" w:type="dxa"/>
          </w:tcPr>
          <w:p w14:paraId="198C86D2" w14:textId="77777777" w:rsidR="000B40E7" w:rsidRDefault="000B40E7" w:rsidP="000B40E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</w:tr>
      <w:tr w:rsidR="000B40E7" w14:paraId="38CA4D90" w14:textId="77777777" w:rsidTr="000B40E7">
        <w:trPr>
          <w:trHeight w:val="300"/>
        </w:trPr>
        <w:tc>
          <w:tcPr>
            <w:tcW w:w="2090" w:type="dxa"/>
          </w:tcPr>
          <w:p w14:paraId="1818E406" w14:textId="0087A818" w:rsidR="000B40E7" w:rsidRDefault="000B40E7" w:rsidP="000B40E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0B40E7">
              <w:rPr>
                <w:rFonts w:eastAsia="Calibri" w:cs="Calibri"/>
                <w:kern w:val="0"/>
                <w:sz w:val="22"/>
                <w:szCs w:val="22"/>
              </w:rPr>
              <w:t>EKW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4</w:t>
            </w:r>
          </w:p>
        </w:tc>
        <w:tc>
          <w:tcPr>
            <w:tcW w:w="1672" w:type="dxa"/>
          </w:tcPr>
          <w:p w14:paraId="0DF07740" w14:textId="3C51F36F" w:rsidR="000B40E7" w:rsidRDefault="000B40E7" w:rsidP="000B40E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1672" w:type="dxa"/>
          </w:tcPr>
          <w:p w14:paraId="5D1B8726" w14:textId="2EF4B2FB" w:rsidR="000B40E7" w:rsidRDefault="000B40E7" w:rsidP="000B40E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1672" w:type="dxa"/>
          </w:tcPr>
          <w:p w14:paraId="041C9FCA" w14:textId="77777777" w:rsidR="000B40E7" w:rsidRDefault="000B40E7" w:rsidP="000B40E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  <w:tc>
          <w:tcPr>
            <w:tcW w:w="1672" w:type="dxa"/>
          </w:tcPr>
          <w:p w14:paraId="592AB9D6" w14:textId="77777777" w:rsidR="000B40E7" w:rsidRDefault="000B40E7" w:rsidP="000B40E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  <w:tc>
          <w:tcPr>
            <w:tcW w:w="1672" w:type="dxa"/>
          </w:tcPr>
          <w:p w14:paraId="57281C16" w14:textId="77777777" w:rsidR="000B40E7" w:rsidRDefault="000B40E7" w:rsidP="000B40E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</w:tr>
      <w:tr w:rsidR="0026533F" w14:paraId="19849624" w14:textId="77777777" w:rsidTr="000B40E7">
        <w:trPr>
          <w:trHeight w:val="300"/>
        </w:trPr>
        <w:tc>
          <w:tcPr>
            <w:tcW w:w="2090" w:type="dxa"/>
          </w:tcPr>
          <w:p w14:paraId="5A6A4320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EKU1</w:t>
            </w:r>
          </w:p>
        </w:tc>
        <w:tc>
          <w:tcPr>
            <w:tcW w:w="1672" w:type="dxa"/>
          </w:tcPr>
          <w:p w14:paraId="399DFAE4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1672" w:type="dxa"/>
          </w:tcPr>
          <w:p w14:paraId="7CAED59D" w14:textId="77777777" w:rsidR="0026533F" w:rsidRDefault="0026533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  <w:tc>
          <w:tcPr>
            <w:tcW w:w="1672" w:type="dxa"/>
          </w:tcPr>
          <w:p w14:paraId="5A45F19A" w14:textId="77777777" w:rsidR="0026533F" w:rsidRDefault="0026533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  <w:tc>
          <w:tcPr>
            <w:tcW w:w="1672" w:type="dxa"/>
          </w:tcPr>
          <w:p w14:paraId="48528DAB" w14:textId="5351C770" w:rsidR="0026533F" w:rsidRDefault="009C292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1672" w:type="dxa"/>
          </w:tcPr>
          <w:p w14:paraId="2211A21A" w14:textId="346020E4" w:rsidR="0026533F" w:rsidRDefault="009C292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26533F" w14:paraId="620BE89F" w14:textId="77777777" w:rsidTr="000B40E7">
        <w:trPr>
          <w:trHeight w:val="300"/>
        </w:trPr>
        <w:tc>
          <w:tcPr>
            <w:tcW w:w="2090" w:type="dxa"/>
          </w:tcPr>
          <w:p w14:paraId="0E809CA0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EKU2</w:t>
            </w:r>
          </w:p>
        </w:tc>
        <w:tc>
          <w:tcPr>
            <w:tcW w:w="1672" w:type="dxa"/>
          </w:tcPr>
          <w:p w14:paraId="77056CC8" w14:textId="77777777" w:rsidR="0026533F" w:rsidRDefault="0026533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  <w:tc>
          <w:tcPr>
            <w:tcW w:w="1672" w:type="dxa"/>
          </w:tcPr>
          <w:p w14:paraId="262B1983" w14:textId="77777777" w:rsidR="0026533F" w:rsidRDefault="0026533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  <w:tc>
          <w:tcPr>
            <w:tcW w:w="1672" w:type="dxa"/>
          </w:tcPr>
          <w:p w14:paraId="5E7E7CCC" w14:textId="77777777" w:rsidR="0026533F" w:rsidRDefault="0026533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  <w:tc>
          <w:tcPr>
            <w:tcW w:w="1672" w:type="dxa"/>
          </w:tcPr>
          <w:p w14:paraId="35867F84" w14:textId="7C73612D" w:rsidR="0026533F" w:rsidRDefault="009C292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1672" w:type="dxa"/>
          </w:tcPr>
          <w:p w14:paraId="03D6C9E4" w14:textId="6DDA9B0E" w:rsidR="0026533F" w:rsidRDefault="009C292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9C2922" w14:paraId="3E4665D3" w14:textId="77777777" w:rsidTr="000B40E7">
        <w:trPr>
          <w:trHeight w:val="300"/>
        </w:trPr>
        <w:tc>
          <w:tcPr>
            <w:tcW w:w="2090" w:type="dxa"/>
          </w:tcPr>
          <w:p w14:paraId="0B2BFE90" w14:textId="172A6E8B" w:rsidR="009C2922" w:rsidRDefault="009C292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9C2922">
              <w:rPr>
                <w:rFonts w:eastAsia="Calibri" w:cs="Calibri"/>
                <w:kern w:val="0"/>
                <w:sz w:val="22"/>
                <w:szCs w:val="22"/>
              </w:rPr>
              <w:t>EKU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3</w:t>
            </w:r>
          </w:p>
        </w:tc>
        <w:tc>
          <w:tcPr>
            <w:tcW w:w="1672" w:type="dxa"/>
          </w:tcPr>
          <w:p w14:paraId="31D18120" w14:textId="77777777" w:rsidR="009C2922" w:rsidRDefault="009C292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  <w:tc>
          <w:tcPr>
            <w:tcW w:w="1672" w:type="dxa"/>
          </w:tcPr>
          <w:p w14:paraId="4D5385E9" w14:textId="77777777" w:rsidR="009C2922" w:rsidRDefault="009C292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  <w:tc>
          <w:tcPr>
            <w:tcW w:w="1672" w:type="dxa"/>
          </w:tcPr>
          <w:p w14:paraId="18451AF5" w14:textId="77777777" w:rsidR="009C2922" w:rsidRDefault="009C292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  <w:tc>
          <w:tcPr>
            <w:tcW w:w="1672" w:type="dxa"/>
          </w:tcPr>
          <w:p w14:paraId="2E27DE48" w14:textId="7D27BA15" w:rsidR="009C2922" w:rsidRDefault="009C292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1672" w:type="dxa"/>
          </w:tcPr>
          <w:p w14:paraId="4A872940" w14:textId="2A1B5F02" w:rsidR="009C2922" w:rsidRDefault="009C292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9C2922" w14:paraId="4CCAB766" w14:textId="77777777" w:rsidTr="000B40E7">
        <w:trPr>
          <w:trHeight w:val="300"/>
        </w:trPr>
        <w:tc>
          <w:tcPr>
            <w:tcW w:w="2090" w:type="dxa"/>
          </w:tcPr>
          <w:p w14:paraId="77A23024" w14:textId="052D13ED" w:rsidR="009C2922" w:rsidRDefault="009C292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9C2922">
              <w:rPr>
                <w:rFonts w:eastAsia="Calibri" w:cs="Calibri"/>
                <w:kern w:val="0"/>
                <w:sz w:val="22"/>
                <w:szCs w:val="22"/>
              </w:rPr>
              <w:t>EKU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4</w:t>
            </w:r>
          </w:p>
        </w:tc>
        <w:tc>
          <w:tcPr>
            <w:tcW w:w="1672" w:type="dxa"/>
          </w:tcPr>
          <w:p w14:paraId="241DD296" w14:textId="77777777" w:rsidR="009C2922" w:rsidRDefault="009C292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  <w:tc>
          <w:tcPr>
            <w:tcW w:w="1672" w:type="dxa"/>
          </w:tcPr>
          <w:p w14:paraId="27248190" w14:textId="77777777" w:rsidR="009C2922" w:rsidRDefault="009C292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  <w:tc>
          <w:tcPr>
            <w:tcW w:w="1672" w:type="dxa"/>
          </w:tcPr>
          <w:p w14:paraId="3E8B2636" w14:textId="77777777" w:rsidR="009C2922" w:rsidRDefault="009C292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  <w:tc>
          <w:tcPr>
            <w:tcW w:w="1672" w:type="dxa"/>
          </w:tcPr>
          <w:p w14:paraId="7B45C898" w14:textId="7D01047F" w:rsidR="009C2922" w:rsidRDefault="009C292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1672" w:type="dxa"/>
          </w:tcPr>
          <w:p w14:paraId="3F2D6D66" w14:textId="77188C7E" w:rsidR="009C2922" w:rsidRDefault="009C292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26533F" w14:paraId="0667DA59" w14:textId="77777777" w:rsidTr="000B40E7">
        <w:trPr>
          <w:trHeight w:val="300"/>
        </w:trPr>
        <w:tc>
          <w:tcPr>
            <w:tcW w:w="2090" w:type="dxa"/>
          </w:tcPr>
          <w:p w14:paraId="7DE80FD2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EKK1</w:t>
            </w:r>
          </w:p>
        </w:tc>
        <w:tc>
          <w:tcPr>
            <w:tcW w:w="1672" w:type="dxa"/>
          </w:tcPr>
          <w:p w14:paraId="4AB3F95A" w14:textId="77777777" w:rsidR="0026533F" w:rsidRDefault="0026533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  <w:tc>
          <w:tcPr>
            <w:tcW w:w="1672" w:type="dxa"/>
          </w:tcPr>
          <w:p w14:paraId="7571DA84" w14:textId="77777777" w:rsidR="0026533F" w:rsidRDefault="0026533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  <w:tc>
          <w:tcPr>
            <w:tcW w:w="1672" w:type="dxa"/>
          </w:tcPr>
          <w:p w14:paraId="2BD8FE94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1672" w:type="dxa"/>
          </w:tcPr>
          <w:p w14:paraId="3EAB3A93" w14:textId="77777777" w:rsidR="0026533F" w:rsidRDefault="0026533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  <w:tc>
          <w:tcPr>
            <w:tcW w:w="1672" w:type="dxa"/>
          </w:tcPr>
          <w:p w14:paraId="49F2E5D4" w14:textId="77777777" w:rsidR="0026533F" w:rsidRDefault="0026533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</w:tr>
    </w:tbl>
    <w:p w14:paraId="4840856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1B5C14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62B22DFE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24C4FEB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46D5DB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5AB73FFC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689B5FA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2BB1AFE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317720ED" w14:textId="77777777" w:rsidTr="001F5643">
        <w:tc>
          <w:tcPr>
            <w:tcW w:w="2500" w:type="pct"/>
          </w:tcPr>
          <w:p w14:paraId="431E906C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Godziny zajęć z nauczycielem/</w:t>
            </w:r>
            <w:proofErr w:type="spellStart"/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ami</w:t>
            </w:r>
            <w:proofErr w:type="spellEnd"/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</w:p>
          <w:p w14:paraId="06974BF7" w14:textId="369B36B4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Ćwiczenia terenowe: 30 godz.</w:t>
            </w:r>
          </w:p>
        </w:tc>
        <w:tc>
          <w:tcPr>
            <w:tcW w:w="2500" w:type="pct"/>
            <w:vAlign w:val="center"/>
          </w:tcPr>
          <w:p w14:paraId="7549F634" w14:textId="73E63B13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30 godz.</w:t>
            </w:r>
          </w:p>
        </w:tc>
      </w:tr>
      <w:tr w:rsidR="00D22F26" w:rsidRPr="00796961" w14:paraId="74484090" w14:textId="77777777" w:rsidTr="001F5643">
        <w:trPr>
          <w:trHeight w:val="1010"/>
        </w:trPr>
        <w:tc>
          <w:tcPr>
            <w:tcW w:w="2500" w:type="pct"/>
          </w:tcPr>
          <w:p w14:paraId="4236FDA3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 xml:space="preserve">Praca własna studenta: </w:t>
            </w:r>
          </w:p>
          <w:p w14:paraId="52AD3260" w14:textId="11B60FF6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mapy wielkoskalowej: 7 godz.</w:t>
            </w:r>
          </w:p>
          <w:p w14:paraId="597276BF" w14:textId="4A2F0103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 sprawdzianu ustnego: 8 godz.</w:t>
            </w:r>
          </w:p>
          <w:p w14:paraId="1742707B" w14:textId="57ECBA26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Czytanie literatury: 5 godz.</w:t>
            </w:r>
          </w:p>
        </w:tc>
        <w:tc>
          <w:tcPr>
            <w:tcW w:w="2500" w:type="pct"/>
            <w:vAlign w:val="center"/>
          </w:tcPr>
          <w:p w14:paraId="6AE1D228" w14:textId="7582CBAF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20 godz.</w:t>
            </w:r>
          </w:p>
        </w:tc>
      </w:tr>
      <w:tr w:rsidR="00D22F26" w:rsidRPr="00796961" w14:paraId="4C6F14D2" w14:textId="77777777" w:rsidTr="001F5643">
        <w:tc>
          <w:tcPr>
            <w:tcW w:w="2500" w:type="pct"/>
          </w:tcPr>
          <w:p w14:paraId="12E1D438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7C971E37" w14:textId="1B851F80" w:rsidR="00D22F26" w:rsidRPr="00796961" w:rsidRDefault="001F5643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50 godz.</w:t>
            </w:r>
          </w:p>
        </w:tc>
      </w:tr>
      <w:tr w:rsidR="00D22F26" w:rsidRPr="00796961" w14:paraId="67CB42BB" w14:textId="77777777" w:rsidTr="001F5643">
        <w:tc>
          <w:tcPr>
            <w:tcW w:w="2500" w:type="pct"/>
          </w:tcPr>
          <w:p w14:paraId="5C7EAB68" w14:textId="0867285E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ECTS: </w:t>
            </w:r>
          </w:p>
        </w:tc>
        <w:tc>
          <w:tcPr>
            <w:tcW w:w="2500" w:type="pct"/>
            <w:vAlign w:val="center"/>
          </w:tcPr>
          <w:p w14:paraId="02829CF0" w14:textId="510B97AF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</w:tbl>
    <w:p w14:paraId="59232A7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74DE459" w14:textId="7230C2A5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32D5B14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623DFEE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7F69A6B5" w14:textId="397E2E3B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 i społeczne.</w:t>
            </w:r>
          </w:p>
        </w:tc>
      </w:tr>
      <w:tr w:rsidR="00D22F26" w:rsidRPr="00796961" w14:paraId="000E402F" w14:textId="77777777" w:rsidTr="009B78A5">
        <w:trPr>
          <w:trHeight w:val="50"/>
        </w:trPr>
        <w:tc>
          <w:tcPr>
            <w:tcW w:w="1330" w:type="pct"/>
            <w:vAlign w:val="center"/>
          </w:tcPr>
          <w:p w14:paraId="4E0BC25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342B66A9" w14:textId="645C06CF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Udział w ćwiczeniach, sprawdzian ustny.</w:t>
            </w:r>
          </w:p>
        </w:tc>
      </w:tr>
      <w:tr w:rsidR="00D22F26" w:rsidRPr="00796961" w14:paraId="70DBFECA" w14:textId="77777777" w:rsidTr="001F5643">
        <w:tc>
          <w:tcPr>
            <w:tcW w:w="1330" w:type="pct"/>
            <w:vAlign w:val="center"/>
          </w:tcPr>
          <w:p w14:paraId="3DC0F5E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2EA7A7C5" w14:textId="38C07104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Aktywny udział w ćwiczeniach. Pozytywna ocena pracy w terenie.</w:t>
            </w:r>
          </w:p>
        </w:tc>
      </w:tr>
      <w:tr w:rsidR="00D22F26" w:rsidRPr="00796961" w14:paraId="67210012" w14:textId="77777777" w:rsidTr="001F5643">
        <w:tc>
          <w:tcPr>
            <w:tcW w:w="1330" w:type="pct"/>
            <w:vAlign w:val="center"/>
          </w:tcPr>
          <w:p w14:paraId="42CA7D8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6D3D638D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Aktywny udział w ćwiczeniach. Poprawne wykonanie </w:t>
            </w:r>
            <w:proofErr w:type="spellStart"/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szkićów</w:t>
            </w:r>
            <w:proofErr w:type="spellEnd"/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polowych i dziennika. Poprawne skompletowanie operatu.</w:t>
            </w:r>
          </w:p>
        </w:tc>
      </w:tr>
      <w:tr w:rsidR="00D22F26" w:rsidRPr="00796961" w14:paraId="1F69DFC3" w14:textId="77777777" w:rsidTr="001F5643">
        <w:tc>
          <w:tcPr>
            <w:tcW w:w="1330" w:type="pct"/>
            <w:vAlign w:val="center"/>
          </w:tcPr>
          <w:p w14:paraId="780CA97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18CD84B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Aktywny udział w ćwiczeniach. Poprawne wykonanie mapy i zdanie operatu. Skompletowanie operatu bez poprawek. Operat musi zawierać ocenę dokładności uzyskanych wyników.</w:t>
            </w:r>
          </w:p>
        </w:tc>
      </w:tr>
      <w:tr w:rsidR="00D22F26" w:rsidRPr="00796961" w14:paraId="04952EEA" w14:textId="77777777" w:rsidTr="001F5643">
        <w:tc>
          <w:tcPr>
            <w:tcW w:w="1330" w:type="pct"/>
            <w:vAlign w:val="center"/>
          </w:tcPr>
          <w:p w14:paraId="3BBA0FE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6C012FD7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Wyróżniająca się aktywność w pracach terenowych i kameralnych. Oddanie bez poprawek operatu technicznego. Operat musi zawierać analizę danych i ocenę dokładności uzyskanych wyników.</w:t>
            </w:r>
          </w:p>
        </w:tc>
      </w:tr>
    </w:tbl>
    <w:p w14:paraId="58CF2D00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 udział w ćwiczeniach i zaliczenie operatu.</w:t>
      </w:r>
    </w:p>
    <w:p w14:paraId="17FCDEC6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8C4BA59" w14:textId="6F48CEDC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4. Powiązanie efektów uczenia się przedmiotu ĆWICZENIA TERENOWE I treści programowych, metod i form dotyczących z efektami zdefiniowanymi dla kierunku Geodezja i kartografia.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2090"/>
        <w:gridCol w:w="2090"/>
        <w:gridCol w:w="2090"/>
        <w:gridCol w:w="2090"/>
      </w:tblGrid>
      <w:tr w:rsidR="0026533F" w14:paraId="74FB3A20" w14:textId="77777777">
        <w:trPr>
          <w:trHeight w:val="400"/>
        </w:trPr>
        <w:tc>
          <w:tcPr>
            <w:tcW w:w="1000" w:type="pct"/>
            <w:shd w:val="clear" w:color="auto" w:fill="D9D9D9" w:themeFill="background1" w:themeFillShade="D9"/>
          </w:tcPr>
          <w:p w14:paraId="59304420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Treści programowe (E)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2BB25784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Metody dydaktyczne (F)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73D43F43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Formy dydaktyczne prowadzenia zajęć (A9)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308BE527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Efekty uczenia się (D)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01E2CDBB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 xml:space="preserve">Odniesienie danego efektu do efektów zdefiniowanych </w:t>
            </w:r>
            <w:r>
              <w:rPr>
                <w:rFonts w:eastAsia="Calibri" w:cs="Calibri"/>
                <w:b/>
                <w:kern w:val="0"/>
                <w:sz w:val="22"/>
                <w:szCs w:val="22"/>
              </w:rPr>
              <w:lastRenderedPageBreak/>
              <w:t>dla całego programu</w:t>
            </w:r>
          </w:p>
        </w:tc>
      </w:tr>
      <w:tr w:rsidR="0026533F" w14:paraId="2AF2580F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4F1CA7F" w14:textId="77777777" w:rsidR="0026533F" w:rsidRDefault="00000000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lastRenderedPageBreak/>
              <w:t>Wiedza</w:t>
            </w:r>
          </w:p>
        </w:tc>
      </w:tr>
      <w:tr w:rsidR="0026533F" w14:paraId="1751F50F" w14:textId="77777777">
        <w:trPr>
          <w:trHeight w:val="300"/>
        </w:trPr>
        <w:tc>
          <w:tcPr>
            <w:tcW w:w="1000" w:type="pct"/>
          </w:tcPr>
          <w:p w14:paraId="2E28FCD6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EC1</w:t>
            </w:r>
          </w:p>
        </w:tc>
        <w:tc>
          <w:tcPr>
            <w:tcW w:w="1000" w:type="pct"/>
          </w:tcPr>
          <w:p w14:paraId="757858DC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F1, F2</w:t>
            </w:r>
          </w:p>
        </w:tc>
        <w:tc>
          <w:tcPr>
            <w:tcW w:w="1000" w:type="pct"/>
          </w:tcPr>
          <w:p w14:paraId="24F5D5D4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 terenowe</w:t>
            </w:r>
          </w:p>
        </w:tc>
        <w:tc>
          <w:tcPr>
            <w:tcW w:w="1000" w:type="pct"/>
          </w:tcPr>
          <w:p w14:paraId="0618DAB2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EKW1, EKW2</w:t>
            </w:r>
          </w:p>
        </w:tc>
        <w:tc>
          <w:tcPr>
            <w:tcW w:w="1000" w:type="pct"/>
          </w:tcPr>
          <w:p w14:paraId="04A82FB4" w14:textId="019CB314" w:rsidR="000B40E7" w:rsidRDefault="000B40E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0B40E7">
              <w:rPr>
                <w:rFonts w:eastAsia="Calibri" w:cs="Calibri"/>
                <w:kern w:val="0"/>
                <w:sz w:val="22"/>
                <w:szCs w:val="22"/>
              </w:rPr>
              <w:t>K1PGiK_W0</w:t>
            </w:r>
            <w:r w:rsidR="00B268C0">
              <w:rPr>
                <w:rFonts w:eastAsia="Calibri" w:cs="Calibri"/>
                <w:kern w:val="0"/>
                <w:sz w:val="22"/>
                <w:szCs w:val="22"/>
              </w:rPr>
              <w:t>1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,</w:t>
            </w:r>
          </w:p>
          <w:p w14:paraId="3DD170FD" w14:textId="047D2099" w:rsidR="000B40E7" w:rsidRDefault="000B40E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0B40E7">
              <w:rPr>
                <w:rFonts w:eastAsia="Calibri" w:cs="Calibri"/>
                <w:kern w:val="0"/>
                <w:sz w:val="22"/>
                <w:szCs w:val="22"/>
              </w:rPr>
              <w:t>K1PGiK_W0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2,</w:t>
            </w:r>
          </w:p>
          <w:p w14:paraId="028A8661" w14:textId="35D86EAD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K1PGiK_W0</w:t>
            </w:r>
            <w:r w:rsidR="000B40E7">
              <w:rPr>
                <w:rFonts w:eastAsia="Calibri" w:cs="Calibri"/>
                <w:kern w:val="0"/>
                <w:sz w:val="22"/>
                <w:szCs w:val="22"/>
              </w:rPr>
              <w:t>5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, K1PGiK_W0</w:t>
            </w:r>
            <w:r w:rsidR="000B40E7">
              <w:rPr>
                <w:rFonts w:eastAsia="Calibri" w:cs="Calibri"/>
                <w:kern w:val="0"/>
                <w:sz w:val="22"/>
                <w:szCs w:val="22"/>
              </w:rPr>
              <w:t>8</w:t>
            </w:r>
          </w:p>
        </w:tc>
      </w:tr>
      <w:tr w:rsidR="0026533F" w14:paraId="42ED1D79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E32EE4F" w14:textId="77777777" w:rsidR="0026533F" w:rsidRDefault="00000000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Umiejętności</w:t>
            </w:r>
          </w:p>
        </w:tc>
      </w:tr>
      <w:tr w:rsidR="0026533F" w14:paraId="352F1909" w14:textId="77777777">
        <w:trPr>
          <w:trHeight w:val="300"/>
        </w:trPr>
        <w:tc>
          <w:tcPr>
            <w:tcW w:w="1000" w:type="pct"/>
          </w:tcPr>
          <w:p w14:paraId="1D907D75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EC2, EC3</w:t>
            </w:r>
          </w:p>
        </w:tc>
        <w:tc>
          <w:tcPr>
            <w:tcW w:w="1000" w:type="pct"/>
          </w:tcPr>
          <w:p w14:paraId="4B29A474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P1, P2</w:t>
            </w:r>
          </w:p>
        </w:tc>
        <w:tc>
          <w:tcPr>
            <w:tcW w:w="1000" w:type="pct"/>
          </w:tcPr>
          <w:p w14:paraId="1796E3C3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 terenowe</w:t>
            </w:r>
          </w:p>
        </w:tc>
        <w:tc>
          <w:tcPr>
            <w:tcW w:w="1000" w:type="pct"/>
          </w:tcPr>
          <w:p w14:paraId="12AC7FB7" w14:textId="1CAB5F3A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EKU1</w:t>
            </w:r>
            <w:r w:rsidR="009C2922">
              <w:rPr>
                <w:rFonts w:eastAsia="Calibri" w:cs="Calibri"/>
                <w:kern w:val="0"/>
                <w:sz w:val="22"/>
                <w:szCs w:val="22"/>
              </w:rPr>
              <w:t xml:space="preserve">, </w:t>
            </w:r>
            <w:r w:rsidR="009C2922">
              <w:rPr>
                <w:rFonts w:eastAsia="Calibri" w:cs="Calibri"/>
                <w:kern w:val="0"/>
                <w:sz w:val="22"/>
                <w:szCs w:val="22"/>
              </w:rPr>
              <w:t>EKU</w:t>
            </w:r>
            <w:r w:rsidR="009C2922">
              <w:rPr>
                <w:rFonts w:eastAsia="Calibri" w:cs="Calibri"/>
                <w:kern w:val="0"/>
                <w:sz w:val="22"/>
                <w:szCs w:val="22"/>
              </w:rPr>
              <w:t xml:space="preserve">2, </w:t>
            </w:r>
            <w:r w:rsidR="009C2922">
              <w:rPr>
                <w:rFonts w:eastAsia="Calibri" w:cs="Calibri"/>
                <w:kern w:val="0"/>
                <w:sz w:val="22"/>
                <w:szCs w:val="22"/>
              </w:rPr>
              <w:t>EKU</w:t>
            </w:r>
            <w:r w:rsidR="009C2922">
              <w:rPr>
                <w:rFonts w:eastAsia="Calibri" w:cs="Calibri"/>
                <w:kern w:val="0"/>
                <w:sz w:val="22"/>
                <w:szCs w:val="22"/>
              </w:rPr>
              <w:t xml:space="preserve">3, </w:t>
            </w:r>
            <w:r w:rsidR="009C2922">
              <w:rPr>
                <w:rFonts w:eastAsia="Calibri" w:cs="Calibri"/>
                <w:kern w:val="0"/>
                <w:sz w:val="22"/>
                <w:szCs w:val="22"/>
              </w:rPr>
              <w:t>EKU</w:t>
            </w:r>
            <w:r w:rsidR="009C2922">
              <w:rPr>
                <w:rFonts w:eastAsia="Calibri" w:cs="Calibri"/>
                <w:kern w:val="0"/>
                <w:sz w:val="22"/>
                <w:szCs w:val="22"/>
              </w:rPr>
              <w:t>4</w:t>
            </w:r>
          </w:p>
        </w:tc>
        <w:tc>
          <w:tcPr>
            <w:tcW w:w="1000" w:type="pct"/>
          </w:tcPr>
          <w:p w14:paraId="0EB7AC31" w14:textId="77777777" w:rsidR="00814D65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K1PGiK_U11,</w:t>
            </w:r>
          </w:p>
          <w:p w14:paraId="06E4A33F" w14:textId="488A8BE4" w:rsidR="00814D65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 xml:space="preserve"> </w:t>
            </w:r>
            <w:r w:rsidR="00814D65" w:rsidRPr="00814D65">
              <w:rPr>
                <w:rFonts w:eastAsia="Calibri" w:cs="Calibri"/>
                <w:kern w:val="0"/>
                <w:sz w:val="22"/>
                <w:szCs w:val="22"/>
              </w:rPr>
              <w:t>K1PGiK_U1</w:t>
            </w:r>
            <w:r w:rsidR="00814D65">
              <w:rPr>
                <w:rFonts w:eastAsia="Calibri" w:cs="Calibri"/>
                <w:kern w:val="0"/>
                <w:sz w:val="22"/>
                <w:szCs w:val="22"/>
              </w:rPr>
              <w:t>6</w:t>
            </w:r>
          </w:p>
          <w:p w14:paraId="7EAC5B14" w14:textId="682C4F21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K1PGiK_U18</w:t>
            </w:r>
          </w:p>
        </w:tc>
      </w:tr>
      <w:tr w:rsidR="0026533F" w14:paraId="35C5D3AD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AE03107" w14:textId="77777777" w:rsidR="0026533F" w:rsidRDefault="00000000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Kompetencje społeczne</w:t>
            </w:r>
          </w:p>
        </w:tc>
      </w:tr>
      <w:tr w:rsidR="0026533F" w14:paraId="77CFF8A8" w14:textId="77777777">
        <w:trPr>
          <w:trHeight w:val="300"/>
        </w:trPr>
        <w:tc>
          <w:tcPr>
            <w:tcW w:w="1000" w:type="pct"/>
          </w:tcPr>
          <w:p w14:paraId="0156708A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EC3</w:t>
            </w:r>
          </w:p>
        </w:tc>
        <w:tc>
          <w:tcPr>
            <w:tcW w:w="1000" w:type="pct"/>
          </w:tcPr>
          <w:p w14:paraId="6C2805B1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P3</w:t>
            </w:r>
          </w:p>
        </w:tc>
        <w:tc>
          <w:tcPr>
            <w:tcW w:w="1000" w:type="pct"/>
          </w:tcPr>
          <w:p w14:paraId="566F53E8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 terenowe</w:t>
            </w:r>
          </w:p>
        </w:tc>
        <w:tc>
          <w:tcPr>
            <w:tcW w:w="1000" w:type="pct"/>
          </w:tcPr>
          <w:p w14:paraId="07F2D336" w14:textId="77777777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EKK1</w:t>
            </w:r>
          </w:p>
        </w:tc>
        <w:tc>
          <w:tcPr>
            <w:tcW w:w="1000" w:type="pct"/>
          </w:tcPr>
          <w:p w14:paraId="099D6FA0" w14:textId="537B431D" w:rsidR="0026533F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K1PGiK_K0</w:t>
            </w:r>
            <w:r w:rsidR="00FC5BF0">
              <w:rPr>
                <w:rFonts w:eastAsia="Calibri" w:cs="Calibri"/>
                <w:kern w:val="0"/>
                <w:sz w:val="22"/>
                <w:szCs w:val="22"/>
              </w:rPr>
              <w:t>6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, K1PGiK_K0</w:t>
            </w:r>
            <w:r w:rsidR="00FC5BF0">
              <w:rPr>
                <w:rFonts w:eastAsia="Calibri" w:cs="Calibri"/>
                <w:kern w:val="0"/>
                <w:sz w:val="22"/>
                <w:szCs w:val="22"/>
              </w:rPr>
              <w:t>8</w:t>
            </w:r>
          </w:p>
        </w:tc>
      </w:tr>
    </w:tbl>
    <w:p w14:paraId="24941A5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0C3876C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82F11D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536EE83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345C4"/>
    <w:rsid w:val="000B40E7"/>
    <w:rsid w:val="001F5643"/>
    <w:rsid w:val="002032FC"/>
    <w:rsid w:val="00203D97"/>
    <w:rsid w:val="0026533F"/>
    <w:rsid w:val="003239D4"/>
    <w:rsid w:val="003D51CD"/>
    <w:rsid w:val="004633DF"/>
    <w:rsid w:val="0055712B"/>
    <w:rsid w:val="006976F8"/>
    <w:rsid w:val="006D5CE3"/>
    <w:rsid w:val="006F6D1A"/>
    <w:rsid w:val="00796961"/>
    <w:rsid w:val="00814D65"/>
    <w:rsid w:val="00870519"/>
    <w:rsid w:val="008E7E6A"/>
    <w:rsid w:val="009208F4"/>
    <w:rsid w:val="0095774F"/>
    <w:rsid w:val="009608BF"/>
    <w:rsid w:val="009B78A5"/>
    <w:rsid w:val="009C2922"/>
    <w:rsid w:val="00A76708"/>
    <w:rsid w:val="00B268C0"/>
    <w:rsid w:val="00B7018F"/>
    <w:rsid w:val="00B86E7A"/>
    <w:rsid w:val="00D22F26"/>
    <w:rsid w:val="00DD0BCC"/>
    <w:rsid w:val="00E006C6"/>
    <w:rsid w:val="00E33634"/>
    <w:rsid w:val="00EF105A"/>
    <w:rsid w:val="00EF282F"/>
    <w:rsid w:val="00FC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78314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895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15</cp:revision>
  <dcterms:created xsi:type="dcterms:W3CDTF">2026-04-07T06:50:00Z</dcterms:created>
  <dcterms:modified xsi:type="dcterms:W3CDTF">2026-04-17T10:50:00Z</dcterms:modified>
</cp:coreProperties>
</file>